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460" w:rsidRDefault="00676460" w:rsidP="00676460">
      <w:pPr>
        <w:pStyle w:val="1"/>
        <w:spacing w:after="0"/>
        <w:ind w:left="1070"/>
        <w:jc w:val="center"/>
        <w:rPr>
          <w:rFonts w:ascii="Times New Roman" w:hAnsi="Times New Roman"/>
          <w:sz w:val="28"/>
          <w:szCs w:val="28"/>
        </w:rPr>
      </w:pPr>
      <w:bookmarkStart w:id="0" w:name="_Toc336611742"/>
      <w:r>
        <w:rPr>
          <w:rFonts w:ascii="Times New Roman" w:hAnsi="Times New Roman"/>
          <w:sz w:val="28"/>
          <w:szCs w:val="28"/>
        </w:rPr>
        <w:t xml:space="preserve">27. </w:t>
      </w:r>
      <w:r w:rsidRPr="00BA4E9E">
        <w:rPr>
          <w:rFonts w:ascii="Times New Roman" w:hAnsi="Times New Roman"/>
          <w:sz w:val="28"/>
          <w:szCs w:val="28"/>
        </w:rPr>
        <w:t>Перспективы социально-экономического развития</w:t>
      </w:r>
    </w:p>
    <w:p w:rsidR="00676460" w:rsidRPr="00BA4E9E" w:rsidRDefault="00676460" w:rsidP="00676460">
      <w:pPr>
        <w:pStyle w:val="1"/>
        <w:ind w:left="10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</w:t>
      </w:r>
      <w:r w:rsidRPr="00BA4E9E">
        <w:rPr>
          <w:rFonts w:ascii="Times New Roman" w:hAnsi="Times New Roman"/>
          <w:sz w:val="28"/>
          <w:szCs w:val="28"/>
        </w:rPr>
        <w:t xml:space="preserve"> Назарово</w:t>
      </w:r>
      <w:bookmarkEnd w:id="0"/>
    </w:p>
    <w:p w:rsidR="00676460" w:rsidRPr="008D002A" w:rsidRDefault="00676460" w:rsidP="00676460">
      <w:pPr>
        <w:ind w:firstLine="720"/>
        <w:jc w:val="center"/>
        <w:rPr>
          <w:b/>
          <w:sz w:val="28"/>
          <w:szCs w:val="28"/>
        </w:rPr>
      </w:pPr>
    </w:p>
    <w:p w:rsidR="00676460" w:rsidRPr="00073B7B" w:rsidRDefault="00676460" w:rsidP="00676460">
      <w:pPr>
        <w:pStyle w:val="a3"/>
        <w:ind w:firstLine="708"/>
        <w:jc w:val="both"/>
        <w:rPr>
          <w:szCs w:val="18"/>
        </w:rPr>
      </w:pPr>
      <w:r w:rsidRPr="00073B7B">
        <w:rPr>
          <w:szCs w:val="18"/>
        </w:rPr>
        <w:t xml:space="preserve">При наличии проблем в социально-экономической ситуации муниципального образования </w:t>
      </w:r>
      <w:proofErr w:type="gramStart"/>
      <w:r w:rsidRPr="00073B7B">
        <w:rPr>
          <w:szCs w:val="18"/>
        </w:rPr>
        <w:t>г</w:t>
      </w:r>
      <w:proofErr w:type="gramEnd"/>
      <w:r w:rsidRPr="00073B7B">
        <w:rPr>
          <w:szCs w:val="18"/>
        </w:rPr>
        <w:t>. Назарово имеет все основания развивать интенсивно и многофункционально, чему способствует:</w:t>
      </w:r>
    </w:p>
    <w:p w:rsidR="00676460" w:rsidRPr="00073B7B" w:rsidRDefault="00676460" w:rsidP="00676460">
      <w:pPr>
        <w:pStyle w:val="a3"/>
        <w:numPr>
          <w:ilvl w:val="0"/>
          <w:numId w:val="1"/>
        </w:numPr>
        <w:tabs>
          <w:tab w:val="clear" w:pos="1287"/>
          <w:tab w:val="num" w:pos="709"/>
        </w:tabs>
        <w:ind w:left="0" w:firstLine="284"/>
        <w:jc w:val="both"/>
        <w:rPr>
          <w:szCs w:val="18"/>
        </w:rPr>
      </w:pPr>
      <w:r w:rsidRPr="00073B7B">
        <w:rPr>
          <w:szCs w:val="18"/>
        </w:rPr>
        <w:t>высокий уровень развития промышленного сектора: топливно-энергетического комплекса, машиностроения, пищевой и перерабатывающей промышленности и др.;</w:t>
      </w:r>
    </w:p>
    <w:p w:rsidR="00676460" w:rsidRPr="00073B7B" w:rsidRDefault="00676460" w:rsidP="00676460">
      <w:pPr>
        <w:pStyle w:val="a3"/>
        <w:numPr>
          <w:ilvl w:val="0"/>
          <w:numId w:val="1"/>
        </w:numPr>
        <w:tabs>
          <w:tab w:val="clear" w:pos="1287"/>
          <w:tab w:val="num" w:pos="709"/>
        </w:tabs>
        <w:ind w:left="0" w:firstLine="284"/>
        <w:jc w:val="both"/>
        <w:rPr>
          <w:szCs w:val="18"/>
        </w:rPr>
      </w:pPr>
      <w:r w:rsidRPr="00073B7B">
        <w:rPr>
          <w:szCs w:val="18"/>
        </w:rPr>
        <w:t xml:space="preserve">наличие полезных ископаемых на территории региона: бурый уголь, цеолиты, ресурсы водоснабжения и др. Назарово обладает запасами камня строительного базальтовых пород, </w:t>
      </w:r>
      <w:proofErr w:type="spellStart"/>
      <w:r w:rsidRPr="00073B7B">
        <w:rPr>
          <w:szCs w:val="18"/>
        </w:rPr>
        <w:t>недропользователем</w:t>
      </w:r>
      <w:proofErr w:type="spellEnd"/>
      <w:r w:rsidRPr="00073B7B">
        <w:rPr>
          <w:szCs w:val="18"/>
        </w:rPr>
        <w:t xml:space="preserve"> которых является ООО </w:t>
      </w:r>
      <w:r>
        <w:rPr>
          <w:szCs w:val="18"/>
        </w:rPr>
        <w:t>«</w:t>
      </w:r>
      <w:r w:rsidRPr="00073B7B">
        <w:rPr>
          <w:szCs w:val="18"/>
        </w:rPr>
        <w:t>Назаровский щебеночный завод</w:t>
      </w:r>
      <w:r>
        <w:rPr>
          <w:szCs w:val="18"/>
        </w:rPr>
        <w:t>»</w:t>
      </w:r>
      <w:r w:rsidRPr="00073B7B">
        <w:rPr>
          <w:szCs w:val="18"/>
        </w:rPr>
        <w:t>.  Разведанная сырьевая база строительной индустрии, расширение производства железобетонных конструкций обеспечат необходимыми материалами строительные организации жилищного комплекса;</w:t>
      </w:r>
    </w:p>
    <w:p w:rsidR="00676460" w:rsidRPr="00073B7B" w:rsidRDefault="00676460" w:rsidP="00676460">
      <w:pPr>
        <w:pStyle w:val="a3"/>
        <w:numPr>
          <w:ilvl w:val="0"/>
          <w:numId w:val="1"/>
        </w:numPr>
        <w:tabs>
          <w:tab w:val="clear" w:pos="1287"/>
          <w:tab w:val="num" w:pos="709"/>
        </w:tabs>
        <w:ind w:left="0" w:firstLine="284"/>
        <w:jc w:val="both"/>
        <w:rPr>
          <w:szCs w:val="18"/>
        </w:rPr>
      </w:pPr>
      <w:r w:rsidRPr="00073B7B">
        <w:rPr>
          <w:szCs w:val="18"/>
        </w:rPr>
        <w:t>экономическое сотрудничество при реализации краевых инвестиционных проектов;</w:t>
      </w:r>
    </w:p>
    <w:p w:rsidR="00676460" w:rsidRPr="00073B7B" w:rsidRDefault="00676460" w:rsidP="00676460">
      <w:pPr>
        <w:pStyle w:val="a3"/>
        <w:numPr>
          <w:ilvl w:val="0"/>
          <w:numId w:val="1"/>
        </w:numPr>
        <w:tabs>
          <w:tab w:val="clear" w:pos="1287"/>
          <w:tab w:val="num" w:pos="709"/>
        </w:tabs>
        <w:ind w:left="0" w:firstLine="284"/>
        <w:jc w:val="both"/>
        <w:rPr>
          <w:szCs w:val="18"/>
        </w:rPr>
      </w:pPr>
      <w:r w:rsidRPr="00073B7B">
        <w:rPr>
          <w:szCs w:val="18"/>
        </w:rPr>
        <w:t>наличие потенциально свободной рабочей силы;</w:t>
      </w:r>
    </w:p>
    <w:p w:rsidR="00676460" w:rsidRPr="00073B7B" w:rsidRDefault="00676460" w:rsidP="00676460">
      <w:pPr>
        <w:pStyle w:val="a3"/>
        <w:numPr>
          <w:ilvl w:val="0"/>
          <w:numId w:val="1"/>
        </w:numPr>
        <w:tabs>
          <w:tab w:val="clear" w:pos="1287"/>
          <w:tab w:val="num" w:pos="709"/>
        </w:tabs>
        <w:ind w:left="0" w:firstLine="284"/>
        <w:jc w:val="both"/>
        <w:rPr>
          <w:szCs w:val="18"/>
        </w:rPr>
      </w:pPr>
      <w:r w:rsidRPr="00073B7B">
        <w:rPr>
          <w:szCs w:val="18"/>
        </w:rPr>
        <w:t>обеспеченность транспортным сообщением;</w:t>
      </w:r>
    </w:p>
    <w:p w:rsidR="00676460" w:rsidRPr="00073B7B" w:rsidRDefault="00676460" w:rsidP="00676460">
      <w:pPr>
        <w:pStyle w:val="a3"/>
        <w:numPr>
          <w:ilvl w:val="0"/>
          <w:numId w:val="1"/>
        </w:numPr>
        <w:tabs>
          <w:tab w:val="clear" w:pos="1287"/>
          <w:tab w:val="num" w:pos="709"/>
        </w:tabs>
        <w:ind w:left="0" w:firstLine="284"/>
        <w:jc w:val="both"/>
        <w:rPr>
          <w:szCs w:val="18"/>
        </w:rPr>
      </w:pPr>
      <w:r w:rsidRPr="00073B7B">
        <w:rPr>
          <w:szCs w:val="18"/>
        </w:rPr>
        <w:t>относительно высокий уровень обеспеченности жильем;</w:t>
      </w:r>
    </w:p>
    <w:p w:rsidR="00676460" w:rsidRPr="00073B7B" w:rsidRDefault="00676460" w:rsidP="00676460">
      <w:pPr>
        <w:pStyle w:val="a3"/>
        <w:numPr>
          <w:ilvl w:val="0"/>
          <w:numId w:val="1"/>
        </w:numPr>
        <w:tabs>
          <w:tab w:val="clear" w:pos="1287"/>
          <w:tab w:val="num" w:pos="709"/>
        </w:tabs>
        <w:ind w:left="0" w:firstLine="284"/>
        <w:jc w:val="both"/>
        <w:rPr>
          <w:szCs w:val="18"/>
        </w:rPr>
      </w:pPr>
      <w:r w:rsidRPr="00073B7B">
        <w:rPr>
          <w:szCs w:val="18"/>
        </w:rPr>
        <w:t>обеспеченность населения жилищно-коммунальными услугами;</w:t>
      </w:r>
    </w:p>
    <w:p w:rsidR="00676460" w:rsidRPr="00073B7B" w:rsidRDefault="00676460" w:rsidP="00676460">
      <w:pPr>
        <w:pStyle w:val="a3"/>
        <w:numPr>
          <w:ilvl w:val="0"/>
          <w:numId w:val="1"/>
        </w:numPr>
        <w:tabs>
          <w:tab w:val="clear" w:pos="1287"/>
          <w:tab w:val="num" w:pos="709"/>
        </w:tabs>
        <w:ind w:left="0" w:firstLine="284"/>
        <w:jc w:val="both"/>
        <w:rPr>
          <w:szCs w:val="18"/>
        </w:rPr>
      </w:pPr>
      <w:r w:rsidRPr="00073B7B">
        <w:rPr>
          <w:szCs w:val="18"/>
        </w:rPr>
        <w:t xml:space="preserve">наличие свободных земельных участков, доступных для инвестирования. </w:t>
      </w:r>
      <w:r w:rsidR="00F57E61">
        <w:rPr>
          <w:szCs w:val="18"/>
        </w:rPr>
        <w:t xml:space="preserve"> В </w:t>
      </w:r>
      <w:r w:rsidRPr="00073B7B">
        <w:rPr>
          <w:szCs w:val="18"/>
        </w:rPr>
        <w:t>муниципальном образовании имеются свободные земельные участки под индивидуальное строительство, расположенные в районе комплексной застройки, имеются земельные участки под строительство многоэтажных домов;</w:t>
      </w:r>
    </w:p>
    <w:p w:rsidR="00676460" w:rsidRPr="00073B7B" w:rsidRDefault="00676460" w:rsidP="00676460">
      <w:pPr>
        <w:pStyle w:val="a3"/>
        <w:numPr>
          <w:ilvl w:val="0"/>
          <w:numId w:val="1"/>
        </w:numPr>
        <w:tabs>
          <w:tab w:val="clear" w:pos="1287"/>
          <w:tab w:val="num" w:pos="709"/>
        </w:tabs>
        <w:ind w:left="0" w:firstLine="284"/>
        <w:jc w:val="both"/>
        <w:rPr>
          <w:szCs w:val="18"/>
        </w:rPr>
      </w:pPr>
      <w:r w:rsidRPr="00073B7B">
        <w:rPr>
          <w:szCs w:val="18"/>
        </w:rPr>
        <w:t>наличие производственных площадей с разв</w:t>
      </w:r>
      <w:r>
        <w:rPr>
          <w:szCs w:val="18"/>
        </w:rPr>
        <w:t>итой инженерной инфраструктурой.</w:t>
      </w:r>
    </w:p>
    <w:p w:rsidR="00676460" w:rsidRPr="00073B7B" w:rsidRDefault="00676460" w:rsidP="00676460">
      <w:pPr>
        <w:pStyle w:val="a3"/>
        <w:ind w:firstLine="708"/>
        <w:jc w:val="both"/>
        <w:rPr>
          <w:szCs w:val="18"/>
        </w:rPr>
      </w:pPr>
      <w:r w:rsidRPr="00073B7B">
        <w:rPr>
          <w:szCs w:val="18"/>
        </w:rPr>
        <w:t xml:space="preserve">Это делает возможным реализацию задач, определенных в Комплексной программе социально-экономического развития </w:t>
      </w:r>
      <w:proofErr w:type="gramStart"/>
      <w:r w:rsidRPr="00073B7B">
        <w:rPr>
          <w:szCs w:val="18"/>
        </w:rPr>
        <w:t>г</w:t>
      </w:r>
      <w:proofErr w:type="gramEnd"/>
      <w:r w:rsidRPr="00073B7B">
        <w:rPr>
          <w:szCs w:val="18"/>
        </w:rPr>
        <w:t>. Назарово до 20</w:t>
      </w:r>
      <w:r>
        <w:rPr>
          <w:szCs w:val="18"/>
        </w:rPr>
        <w:t>20</w:t>
      </w:r>
      <w:r w:rsidRPr="00073B7B">
        <w:rPr>
          <w:szCs w:val="18"/>
        </w:rPr>
        <w:t xml:space="preserve"> г., а именно: повышение жизненного уровня населения за счет:</w:t>
      </w:r>
    </w:p>
    <w:p w:rsidR="00676460" w:rsidRPr="00073B7B" w:rsidRDefault="00676460" w:rsidP="00676460">
      <w:pPr>
        <w:pStyle w:val="a3"/>
        <w:numPr>
          <w:ilvl w:val="0"/>
          <w:numId w:val="5"/>
        </w:numPr>
        <w:jc w:val="both"/>
        <w:rPr>
          <w:szCs w:val="18"/>
        </w:rPr>
      </w:pPr>
      <w:r w:rsidRPr="00073B7B">
        <w:rPr>
          <w:szCs w:val="18"/>
        </w:rPr>
        <w:t>обеспечения устойчивого развития промышленного потенциала</w:t>
      </w:r>
      <w:r>
        <w:rPr>
          <w:szCs w:val="18"/>
        </w:rPr>
        <w:t>;</w:t>
      </w:r>
    </w:p>
    <w:p w:rsidR="00676460" w:rsidRPr="00073B7B" w:rsidRDefault="00676460" w:rsidP="00676460">
      <w:pPr>
        <w:pStyle w:val="a3"/>
        <w:numPr>
          <w:ilvl w:val="0"/>
          <w:numId w:val="5"/>
        </w:numPr>
        <w:jc w:val="both"/>
        <w:rPr>
          <w:szCs w:val="18"/>
        </w:rPr>
      </w:pPr>
      <w:r w:rsidRPr="00073B7B">
        <w:rPr>
          <w:szCs w:val="18"/>
        </w:rPr>
        <w:t>создание условий для развития предпринимательства (активизация инвестиционной деятельности субъектов предпринимательства и др.)</w:t>
      </w:r>
      <w:r>
        <w:rPr>
          <w:szCs w:val="18"/>
        </w:rPr>
        <w:t>;</w:t>
      </w:r>
    </w:p>
    <w:p w:rsidR="00676460" w:rsidRPr="00073B7B" w:rsidRDefault="00676460" w:rsidP="00676460">
      <w:pPr>
        <w:pStyle w:val="a3"/>
        <w:numPr>
          <w:ilvl w:val="0"/>
          <w:numId w:val="5"/>
        </w:numPr>
        <w:jc w:val="both"/>
        <w:rPr>
          <w:szCs w:val="18"/>
        </w:rPr>
      </w:pPr>
      <w:r w:rsidRPr="00073B7B">
        <w:rPr>
          <w:szCs w:val="28"/>
        </w:rPr>
        <w:t>повышение эффективности социальной политики.</w:t>
      </w:r>
    </w:p>
    <w:p w:rsidR="00676460" w:rsidRPr="00BA4AD4" w:rsidRDefault="00676460" w:rsidP="00676460">
      <w:pPr>
        <w:pStyle w:val="a3"/>
        <w:ind w:firstLine="708"/>
        <w:jc w:val="both"/>
        <w:rPr>
          <w:szCs w:val="18"/>
        </w:rPr>
      </w:pPr>
      <w:r w:rsidRPr="00073B7B">
        <w:rPr>
          <w:szCs w:val="18"/>
        </w:rPr>
        <w:t xml:space="preserve">Основа развития муниципального образования – промышленный комплекс. Выполнение работ по техническому перевооружению, внедрению новых технологий на крупных предприятиях города позволит повысить конкурентоспособность продукции. </w:t>
      </w:r>
      <w:r w:rsidR="00C10045">
        <w:rPr>
          <w:szCs w:val="18"/>
        </w:rPr>
        <w:t>Стабилизировали объемы</w:t>
      </w:r>
      <w:r w:rsidRPr="00BA4AD4">
        <w:rPr>
          <w:szCs w:val="18"/>
        </w:rPr>
        <w:t xml:space="preserve"> производства </w:t>
      </w:r>
      <w:r w:rsidR="00F57E61">
        <w:rPr>
          <w:szCs w:val="18"/>
        </w:rPr>
        <w:t xml:space="preserve">ЗАО </w:t>
      </w:r>
      <w:r w:rsidRPr="00BA4AD4">
        <w:rPr>
          <w:szCs w:val="18"/>
        </w:rPr>
        <w:t xml:space="preserve"> </w:t>
      </w:r>
      <w:r>
        <w:rPr>
          <w:szCs w:val="18"/>
        </w:rPr>
        <w:t>«</w:t>
      </w:r>
      <w:r w:rsidRPr="00BA4AD4">
        <w:rPr>
          <w:szCs w:val="18"/>
        </w:rPr>
        <w:t>Разрез Назаровский</w:t>
      </w:r>
      <w:r>
        <w:rPr>
          <w:szCs w:val="18"/>
        </w:rPr>
        <w:t>»</w:t>
      </w:r>
      <w:r w:rsidRPr="00BA4AD4">
        <w:rPr>
          <w:szCs w:val="18"/>
        </w:rPr>
        <w:t xml:space="preserve"> и ОАО </w:t>
      </w:r>
      <w:r>
        <w:rPr>
          <w:szCs w:val="18"/>
        </w:rPr>
        <w:t>«</w:t>
      </w:r>
      <w:r w:rsidRPr="00BA4AD4">
        <w:rPr>
          <w:szCs w:val="18"/>
        </w:rPr>
        <w:t xml:space="preserve">Разрез </w:t>
      </w:r>
      <w:r>
        <w:rPr>
          <w:szCs w:val="18"/>
        </w:rPr>
        <w:t>«</w:t>
      </w:r>
      <w:proofErr w:type="spellStart"/>
      <w:r w:rsidRPr="00BA4AD4">
        <w:rPr>
          <w:szCs w:val="18"/>
        </w:rPr>
        <w:t>Сереульский</w:t>
      </w:r>
      <w:proofErr w:type="spellEnd"/>
      <w:r>
        <w:rPr>
          <w:szCs w:val="18"/>
        </w:rPr>
        <w:t>»</w:t>
      </w:r>
      <w:r w:rsidRPr="00BA4AD4">
        <w:rPr>
          <w:szCs w:val="18"/>
        </w:rPr>
        <w:t>. Суммарный объем добычи угля в 201</w:t>
      </w:r>
      <w:r w:rsidR="00C10045">
        <w:rPr>
          <w:szCs w:val="18"/>
        </w:rPr>
        <w:t>7</w:t>
      </w:r>
      <w:r w:rsidRPr="00BA4AD4">
        <w:rPr>
          <w:szCs w:val="18"/>
        </w:rPr>
        <w:t xml:space="preserve"> г. предполагается в объеме </w:t>
      </w:r>
      <w:r w:rsidR="00225FA1">
        <w:rPr>
          <w:szCs w:val="18"/>
        </w:rPr>
        <w:t>3,7</w:t>
      </w:r>
      <w:r>
        <w:rPr>
          <w:szCs w:val="18"/>
        </w:rPr>
        <w:t xml:space="preserve">  млн. </w:t>
      </w:r>
      <w:r w:rsidRPr="00BA4AD4">
        <w:rPr>
          <w:szCs w:val="18"/>
        </w:rPr>
        <w:t>т</w:t>
      </w:r>
      <w:r>
        <w:rPr>
          <w:szCs w:val="18"/>
        </w:rPr>
        <w:t>онн,</w:t>
      </w:r>
      <w:r w:rsidRPr="00BA4AD4">
        <w:rPr>
          <w:szCs w:val="18"/>
        </w:rPr>
        <w:t xml:space="preserve"> ОАО </w:t>
      </w:r>
      <w:r>
        <w:rPr>
          <w:szCs w:val="18"/>
        </w:rPr>
        <w:lastRenderedPageBreak/>
        <w:t>«</w:t>
      </w:r>
      <w:r w:rsidRPr="00BA4AD4">
        <w:rPr>
          <w:szCs w:val="18"/>
        </w:rPr>
        <w:t xml:space="preserve">Фирма </w:t>
      </w:r>
      <w:proofErr w:type="spellStart"/>
      <w:r w:rsidRPr="00BA4AD4">
        <w:rPr>
          <w:szCs w:val="18"/>
        </w:rPr>
        <w:t>Энергозащита</w:t>
      </w:r>
      <w:proofErr w:type="spellEnd"/>
      <w:r>
        <w:rPr>
          <w:szCs w:val="18"/>
        </w:rPr>
        <w:t>»</w:t>
      </w:r>
      <w:r w:rsidRPr="00BA4AD4">
        <w:rPr>
          <w:szCs w:val="18"/>
        </w:rPr>
        <w:t xml:space="preserve"> Назаровский филиал </w:t>
      </w:r>
      <w:r>
        <w:rPr>
          <w:szCs w:val="18"/>
        </w:rPr>
        <w:t>«</w:t>
      </w:r>
      <w:r w:rsidRPr="00BA4AD4">
        <w:rPr>
          <w:szCs w:val="18"/>
        </w:rPr>
        <w:t xml:space="preserve">Завод </w:t>
      </w:r>
      <w:proofErr w:type="spellStart"/>
      <w:r w:rsidRPr="00BA4AD4">
        <w:rPr>
          <w:szCs w:val="18"/>
        </w:rPr>
        <w:t>ТИиК</w:t>
      </w:r>
      <w:proofErr w:type="spellEnd"/>
      <w:r>
        <w:rPr>
          <w:szCs w:val="18"/>
        </w:rPr>
        <w:t>»</w:t>
      </w:r>
      <w:r w:rsidRPr="00BA4AD4">
        <w:rPr>
          <w:szCs w:val="18"/>
        </w:rPr>
        <w:t xml:space="preserve"> включен в список поставщиков </w:t>
      </w:r>
      <w:proofErr w:type="spellStart"/>
      <w:r w:rsidRPr="00BA4AD4">
        <w:rPr>
          <w:szCs w:val="18"/>
        </w:rPr>
        <w:t>минераловатных</w:t>
      </w:r>
      <w:proofErr w:type="spellEnd"/>
      <w:r w:rsidRPr="00BA4AD4">
        <w:rPr>
          <w:szCs w:val="18"/>
        </w:rPr>
        <w:t xml:space="preserve"> изделий для строящихся на северных территориях края объектов. О</w:t>
      </w:r>
      <w:r>
        <w:rPr>
          <w:szCs w:val="18"/>
        </w:rPr>
        <w:t>О</w:t>
      </w:r>
      <w:r w:rsidRPr="00BA4AD4">
        <w:rPr>
          <w:szCs w:val="18"/>
        </w:rPr>
        <w:t xml:space="preserve">О </w:t>
      </w:r>
      <w:r>
        <w:rPr>
          <w:szCs w:val="18"/>
        </w:rPr>
        <w:t>«</w:t>
      </w:r>
      <w:proofErr w:type="gramStart"/>
      <w:r w:rsidRPr="00BA4AD4">
        <w:rPr>
          <w:szCs w:val="18"/>
        </w:rPr>
        <w:t>ВС</w:t>
      </w:r>
      <w:proofErr w:type="gramEnd"/>
      <w:r w:rsidRPr="00BA4AD4">
        <w:rPr>
          <w:szCs w:val="18"/>
        </w:rPr>
        <w:t xml:space="preserve"> ЗМК</w:t>
      </w:r>
      <w:r>
        <w:rPr>
          <w:szCs w:val="18"/>
        </w:rPr>
        <w:t xml:space="preserve">», ставшее преемником ОАО «ВС ЗМК» </w:t>
      </w:r>
      <w:r w:rsidRPr="00BA4AD4">
        <w:rPr>
          <w:szCs w:val="18"/>
        </w:rPr>
        <w:t xml:space="preserve"> заявляется в тендерах на поставку опор  магистрального нефтепровода </w:t>
      </w:r>
      <w:proofErr w:type="spellStart"/>
      <w:r w:rsidRPr="00BA4AD4">
        <w:rPr>
          <w:szCs w:val="18"/>
        </w:rPr>
        <w:t>Ванкорского</w:t>
      </w:r>
      <w:proofErr w:type="spellEnd"/>
      <w:r w:rsidRPr="00BA4AD4">
        <w:rPr>
          <w:szCs w:val="18"/>
        </w:rPr>
        <w:t xml:space="preserve"> месторождения, металлических переходов через реки и дороги, на производство металлических опор ЛЭП, антенных опор для обеспечения связи на вновь открываемых месторождениях.</w:t>
      </w:r>
      <w:r w:rsidR="00225FA1">
        <w:rPr>
          <w:szCs w:val="18"/>
        </w:rPr>
        <w:t xml:space="preserve"> Увеличение </w:t>
      </w:r>
      <w:r w:rsidR="00225FA1">
        <w:rPr>
          <w:szCs w:val="28"/>
        </w:rPr>
        <w:t xml:space="preserve"> объемов производства планирует и ООО «Назаров</w:t>
      </w:r>
      <w:proofErr w:type="gramStart"/>
      <w:r w:rsidR="00225FA1">
        <w:rPr>
          <w:szCs w:val="28"/>
        </w:rPr>
        <w:t>о-</w:t>
      </w:r>
      <w:proofErr w:type="gramEnd"/>
      <w:r w:rsidR="00225FA1">
        <w:rPr>
          <w:szCs w:val="28"/>
        </w:rPr>
        <w:t xml:space="preserve"> </w:t>
      </w:r>
      <w:proofErr w:type="spellStart"/>
      <w:r w:rsidR="00225FA1">
        <w:rPr>
          <w:szCs w:val="28"/>
        </w:rPr>
        <w:t>Металлургсервис</w:t>
      </w:r>
      <w:proofErr w:type="spellEnd"/>
      <w:r w:rsidR="00225FA1">
        <w:rPr>
          <w:szCs w:val="28"/>
        </w:rPr>
        <w:t>», реализующее техническую дробь даже на экспорт.</w:t>
      </w:r>
    </w:p>
    <w:p w:rsidR="00676460" w:rsidRPr="00BA4AD4" w:rsidRDefault="00676460" w:rsidP="00676460">
      <w:pPr>
        <w:pStyle w:val="a3"/>
        <w:ind w:firstLine="708"/>
        <w:jc w:val="both"/>
        <w:rPr>
          <w:szCs w:val="18"/>
        </w:rPr>
      </w:pPr>
      <w:r w:rsidRPr="00BA4AD4">
        <w:rPr>
          <w:szCs w:val="18"/>
        </w:rPr>
        <w:t>Развитие этих производств позволит решить проблемы занятости населения, повышения уровня жизни, улучшить состояние социальной сферы города.</w:t>
      </w:r>
    </w:p>
    <w:p w:rsidR="00676460" w:rsidRPr="00BA4AD4" w:rsidRDefault="00676460" w:rsidP="00676460">
      <w:pPr>
        <w:pStyle w:val="a3"/>
        <w:ind w:firstLine="708"/>
        <w:jc w:val="both"/>
        <w:rPr>
          <w:szCs w:val="18"/>
        </w:rPr>
      </w:pPr>
      <w:r w:rsidRPr="00BA4AD4">
        <w:rPr>
          <w:szCs w:val="18"/>
        </w:rPr>
        <w:t>Особое внимание уделяется развити</w:t>
      </w:r>
      <w:r>
        <w:rPr>
          <w:szCs w:val="18"/>
        </w:rPr>
        <w:t>ю социальной сферы, в том числе</w:t>
      </w:r>
      <w:r w:rsidRPr="00BA4AD4">
        <w:rPr>
          <w:szCs w:val="18"/>
        </w:rPr>
        <w:t>:</w:t>
      </w:r>
    </w:p>
    <w:p w:rsidR="00676460" w:rsidRPr="00BA4AD4" w:rsidRDefault="00676460" w:rsidP="00676460">
      <w:pPr>
        <w:pStyle w:val="a3"/>
        <w:numPr>
          <w:ilvl w:val="0"/>
          <w:numId w:val="2"/>
        </w:numPr>
        <w:tabs>
          <w:tab w:val="clear" w:pos="1287"/>
        </w:tabs>
        <w:ind w:left="0" w:firstLine="284"/>
        <w:jc w:val="both"/>
        <w:rPr>
          <w:szCs w:val="18"/>
        </w:rPr>
      </w:pPr>
      <w:r w:rsidRPr="00BA4AD4">
        <w:rPr>
          <w:szCs w:val="18"/>
        </w:rPr>
        <w:t xml:space="preserve">в сфере общего образования для обеспечения потребности населения в качественном доступном образовании будет продолжаться реструктуризация сети общеобразовательных учреждений, приобретение оборудования, </w:t>
      </w:r>
      <w:r w:rsidR="00225FA1">
        <w:rPr>
          <w:szCs w:val="18"/>
        </w:rPr>
        <w:t>планируется</w:t>
      </w:r>
      <w:r w:rsidRPr="00BA4AD4">
        <w:rPr>
          <w:szCs w:val="18"/>
        </w:rPr>
        <w:t xml:space="preserve"> капитальный ремонт в рамках реализации </w:t>
      </w:r>
      <w:r w:rsidR="00225FA1">
        <w:rPr>
          <w:szCs w:val="18"/>
        </w:rPr>
        <w:t>государственных</w:t>
      </w:r>
      <w:r w:rsidRPr="00BA4AD4">
        <w:rPr>
          <w:szCs w:val="18"/>
        </w:rPr>
        <w:t xml:space="preserve"> и муниципальных программ</w:t>
      </w:r>
    </w:p>
    <w:p w:rsidR="00676460" w:rsidRPr="00BA4AD4" w:rsidRDefault="00676460" w:rsidP="00676460">
      <w:pPr>
        <w:pStyle w:val="a3"/>
        <w:ind w:firstLine="708"/>
        <w:jc w:val="both"/>
        <w:rPr>
          <w:szCs w:val="18"/>
        </w:rPr>
      </w:pPr>
      <w:r w:rsidRPr="00BA4AD4">
        <w:rPr>
          <w:szCs w:val="18"/>
        </w:rPr>
        <w:t>Реализация мероприятий, предусмотренных в прогнозе социально-экон</w:t>
      </w:r>
      <w:r>
        <w:rPr>
          <w:szCs w:val="18"/>
        </w:rPr>
        <w:t xml:space="preserve">омического развития </w:t>
      </w:r>
      <w:proofErr w:type="gramStart"/>
      <w:r>
        <w:rPr>
          <w:szCs w:val="18"/>
        </w:rPr>
        <w:t>г</w:t>
      </w:r>
      <w:proofErr w:type="gramEnd"/>
      <w:r>
        <w:rPr>
          <w:szCs w:val="18"/>
        </w:rPr>
        <w:t>. Назарово</w:t>
      </w:r>
      <w:r w:rsidRPr="00BA4AD4">
        <w:rPr>
          <w:szCs w:val="18"/>
        </w:rPr>
        <w:t xml:space="preserve">, позволит </w:t>
      </w:r>
      <w:r w:rsidRPr="00C84E40">
        <w:rPr>
          <w:b/>
          <w:szCs w:val="18"/>
        </w:rPr>
        <w:t xml:space="preserve">увеличить </w:t>
      </w:r>
      <w:r>
        <w:rPr>
          <w:szCs w:val="18"/>
        </w:rPr>
        <w:t>в 201</w:t>
      </w:r>
      <w:r w:rsidR="00225FA1">
        <w:rPr>
          <w:szCs w:val="18"/>
        </w:rPr>
        <w:t>7</w:t>
      </w:r>
      <w:r>
        <w:rPr>
          <w:szCs w:val="18"/>
        </w:rPr>
        <w:t xml:space="preserve"> году </w:t>
      </w:r>
      <w:r w:rsidRPr="00BA4AD4">
        <w:rPr>
          <w:szCs w:val="18"/>
        </w:rPr>
        <w:t>к уровню 20</w:t>
      </w:r>
      <w:r>
        <w:rPr>
          <w:szCs w:val="18"/>
        </w:rPr>
        <w:t>1</w:t>
      </w:r>
      <w:r w:rsidR="00225FA1">
        <w:rPr>
          <w:szCs w:val="18"/>
        </w:rPr>
        <w:t>3</w:t>
      </w:r>
      <w:r w:rsidRPr="00BA4AD4">
        <w:rPr>
          <w:szCs w:val="18"/>
        </w:rPr>
        <w:t xml:space="preserve"> г.:</w:t>
      </w:r>
    </w:p>
    <w:p w:rsidR="00676460" w:rsidRPr="00BA4AD4" w:rsidRDefault="00676460" w:rsidP="00676460">
      <w:pPr>
        <w:pStyle w:val="a3"/>
        <w:numPr>
          <w:ilvl w:val="0"/>
          <w:numId w:val="3"/>
        </w:numPr>
        <w:tabs>
          <w:tab w:val="clear" w:pos="1428"/>
          <w:tab w:val="num" w:pos="0"/>
        </w:tabs>
        <w:ind w:left="0" w:firstLine="284"/>
        <w:jc w:val="both"/>
        <w:rPr>
          <w:szCs w:val="18"/>
        </w:rPr>
      </w:pPr>
      <w:r w:rsidRPr="00BA4AD4">
        <w:rPr>
          <w:szCs w:val="18"/>
        </w:rPr>
        <w:t xml:space="preserve">среднедушевые денежные доходы населения до </w:t>
      </w:r>
      <w:r w:rsidR="00C84E40">
        <w:rPr>
          <w:szCs w:val="18"/>
        </w:rPr>
        <w:t>21</w:t>
      </w:r>
      <w:r w:rsidR="00D210BF">
        <w:rPr>
          <w:szCs w:val="18"/>
        </w:rPr>
        <w:t>587,47</w:t>
      </w:r>
      <w:r w:rsidRPr="00BA4AD4">
        <w:rPr>
          <w:szCs w:val="18"/>
        </w:rPr>
        <w:t xml:space="preserve"> руб.</w:t>
      </w:r>
      <w:r w:rsidR="00C84E40">
        <w:rPr>
          <w:szCs w:val="18"/>
        </w:rPr>
        <w:t xml:space="preserve"> (по </w:t>
      </w:r>
      <w:r w:rsidR="00C84E40">
        <w:rPr>
          <w:szCs w:val="18"/>
          <w:lang w:val="en-US"/>
        </w:rPr>
        <w:t>II</w:t>
      </w:r>
      <w:r w:rsidR="00C84E40">
        <w:rPr>
          <w:szCs w:val="18"/>
        </w:rPr>
        <w:t xml:space="preserve"> варианту СЭР) </w:t>
      </w:r>
      <w:r>
        <w:rPr>
          <w:szCs w:val="18"/>
        </w:rPr>
        <w:t xml:space="preserve">или на </w:t>
      </w:r>
      <w:r w:rsidR="00D210BF">
        <w:rPr>
          <w:szCs w:val="18"/>
        </w:rPr>
        <w:t>35,1</w:t>
      </w:r>
      <w:r>
        <w:rPr>
          <w:szCs w:val="18"/>
        </w:rPr>
        <w:t>%</w:t>
      </w:r>
      <w:r w:rsidR="00C84E40">
        <w:rPr>
          <w:szCs w:val="18"/>
        </w:rPr>
        <w:t xml:space="preserve"> к уровню 201</w:t>
      </w:r>
      <w:r w:rsidR="00D210BF">
        <w:rPr>
          <w:szCs w:val="18"/>
        </w:rPr>
        <w:t>3</w:t>
      </w:r>
      <w:r w:rsidR="00C84E40">
        <w:rPr>
          <w:szCs w:val="18"/>
        </w:rPr>
        <w:t xml:space="preserve"> года (1</w:t>
      </w:r>
      <w:r w:rsidR="00D210BF">
        <w:rPr>
          <w:szCs w:val="18"/>
        </w:rPr>
        <w:t>5981,10</w:t>
      </w:r>
      <w:r w:rsidR="00C84E40">
        <w:rPr>
          <w:szCs w:val="18"/>
        </w:rPr>
        <w:t xml:space="preserve"> руб.)</w:t>
      </w:r>
      <w:r w:rsidRPr="00BA4AD4">
        <w:rPr>
          <w:szCs w:val="18"/>
        </w:rPr>
        <w:t>;</w:t>
      </w:r>
    </w:p>
    <w:p w:rsidR="00676460" w:rsidRPr="00BA4AD4" w:rsidRDefault="00676460" w:rsidP="00676460">
      <w:pPr>
        <w:pStyle w:val="a3"/>
        <w:numPr>
          <w:ilvl w:val="0"/>
          <w:numId w:val="3"/>
        </w:numPr>
        <w:tabs>
          <w:tab w:val="clear" w:pos="1428"/>
          <w:tab w:val="num" w:pos="0"/>
        </w:tabs>
        <w:ind w:left="0" w:firstLine="284"/>
        <w:jc w:val="both"/>
        <w:rPr>
          <w:szCs w:val="18"/>
        </w:rPr>
      </w:pPr>
      <w:r w:rsidRPr="00BA4AD4">
        <w:rPr>
          <w:szCs w:val="18"/>
        </w:rPr>
        <w:t xml:space="preserve">среднемесячную заработную плату до </w:t>
      </w:r>
      <w:r w:rsidR="00C84E40">
        <w:rPr>
          <w:szCs w:val="18"/>
        </w:rPr>
        <w:t xml:space="preserve"> 29</w:t>
      </w:r>
      <w:r w:rsidR="00D210BF">
        <w:rPr>
          <w:szCs w:val="18"/>
        </w:rPr>
        <w:t>571,88</w:t>
      </w:r>
      <w:r w:rsidR="00C84E40">
        <w:rPr>
          <w:szCs w:val="18"/>
        </w:rPr>
        <w:t xml:space="preserve"> руб. или на </w:t>
      </w:r>
      <w:r w:rsidR="00D210BF">
        <w:rPr>
          <w:szCs w:val="18"/>
        </w:rPr>
        <w:t>35,1</w:t>
      </w:r>
      <w:r w:rsidR="00C84E40">
        <w:rPr>
          <w:szCs w:val="18"/>
        </w:rPr>
        <w:t>% (в 201</w:t>
      </w:r>
      <w:r w:rsidR="00D210BF">
        <w:rPr>
          <w:szCs w:val="18"/>
        </w:rPr>
        <w:t>3</w:t>
      </w:r>
      <w:r w:rsidR="00C84E40">
        <w:rPr>
          <w:szCs w:val="18"/>
        </w:rPr>
        <w:t xml:space="preserve"> году – </w:t>
      </w:r>
      <w:r w:rsidR="00D210BF">
        <w:rPr>
          <w:szCs w:val="18"/>
        </w:rPr>
        <w:t>21891,92</w:t>
      </w:r>
      <w:r w:rsidR="00C84E40">
        <w:rPr>
          <w:szCs w:val="18"/>
        </w:rPr>
        <w:t>руб.)</w:t>
      </w:r>
      <w:r w:rsidRPr="00BA4AD4">
        <w:rPr>
          <w:szCs w:val="18"/>
        </w:rPr>
        <w:t>;</w:t>
      </w:r>
    </w:p>
    <w:p w:rsidR="00676460" w:rsidRPr="00BA4AD4" w:rsidRDefault="00676460" w:rsidP="00676460">
      <w:pPr>
        <w:pStyle w:val="a3"/>
        <w:numPr>
          <w:ilvl w:val="0"/>
          <w:numId w:val="3"/>
        </w:numPr>
        <w:tabs>
          <w:tab w:val="clear" w:pos="1428"/>
          <w:tab w:val="num" w:pos="0"/>
        </w:tabs>
        <w:ind w:left="0" w:firstLine="284"/>
        <w:jc w:val="both"/>
        <w:rPr>
          <w:szCs w:val="18"/>
        </w:rPr>
      </w:pPr>
      <w:r w:rsidRPr="00BA4AD4">
        <w:rPr>
          <w:szCs w:val="18"/>
        </w:rPr>
        <w:t xml:space="preserve">снизить уровень безработицы </w:t>
      </w:r>
      <w:r w:rsidR="00C84E40">
        <w:rPr>
          <w:szCs w:val="18"/>
        </w:rPr>
        <w:t xml:space="preserve"> с 1,</w:t>
      </w:r>
      <w:r w:rsidR="00D210BF">
        <w:rPr>
          <w:szCs w:val="18"/>
        </w:rPr>
        <w:t>3</w:t>
      </w:r>
      <w:r>
        <w:rPr>
          <w:szCs w:val="18"/>
        </w:rPr>
        <w:t xml:space="preserve">% </w:t>
      </w:r>
      <w:r w:rsidRPr="00BA4AD4">
        <w:rPr>
          <w:szCs w:val="18"/>
        </w:rPr>
        <w:t xml:space="preserve">до </w:t>
      </w:r>
      <w:r>
        <w:rPr>
          <w:szCs w:val="18"/>
        </w:rPr>
        <w:t>1,</w:t>
      </w:r>
      <w:r w:rsidR="00D210BF">
        <w:rPr>
          <w:szCs w:val="18"/>
        </w:rPr>
        <w:t>1</w:t>
      </w:r>
      <w:r w:rsidRPr="00BA4AD4">
        <w:rPr>
          <w:szCs w:val="18"/>
        </w:rPr>
        <w:t>%;</w:t>
      </w:r>
    </w:p>
    <w:p w:rsidR="00676460" w:rsidRPr="00BA4AD4" w:rsidRDefault="00676460" w:rsidP="00676460">
      <w:pPr>
        <w:pStyle w:val="a3"/>
        <w:numPr>
          <w:ilvl w:val="0"/>
          <w:numId w:val="3"/>
        </w:numPr>
        <w:tabs>
          <w:tab w:val="clear" w:pos="1428"/>
          <w:tab w:val="num" w:pos="0"/>
        </w:tabs>
        <w:ind w:left="0" w:firstLine="284"/>
        <w:jc w:val="both"/>
        <w:rPr>
          <w:szCs w:val="18"/>
        </w:rPr>
      </w:pPr>
      <w:r w:rsidRPr="00BA4AD4">
        <w:rPr>
          <w:szCs w:val="18"/>
        </w:rPr>
        <w:t>повысить обеспеченность жилой площадью с 2</w:t>
      </w:r>
      <w:r w:rsidR="00C84E40">
        <w:rPr>
          <w:szCs w:val="18"/>
        </w:rPr>
        <w:t>4,</w:t>
      </w:r>
      <w:r w:rsidR="00D210BF">
        <w:rPr>
          <w:szCs w:val="18"/>
        </w:rPr>
        <w:t>3</w:t>
      </w:r>
      <w:r w:rsidRPr="00BA4AD4">
        <w:rPr>
          <w:szCs w:val="18"/>
        </w:rPr>
        <w:t xml:space="preserve"> кв.м. </w:t>
      </w:r>
      <w:r>
        <w:rPr>
          <w:szCs w:val="18"/>
        </w:rPr>
        <w:t xml:space="preserve">в </w:t>
      </w:r>
      <w:r w:rsidRPr="00BA4AD4">
        <w:rPr>
          <w:szCs w:val="18"/>
        </w:rPr>
        <w:t>20</w:t>
      </w:r>
      <w:r>
        <w:rPr>
          <w:szCs w:val="18"/>
        </w:rPr>
        <w:t>1</w:t>
      </w:r>
      <w:r w:rsidR="00D210BF">
        <w:rPr>
          <w:szCs w:val="18"/>
        </w:rPr>
        <w:t>3</w:t>
      </w:r>
      <w:r>
        <w:rPr>
          <w:szCs w:val="18"/>
        </w:rPr>
        <w:t xml:space="preserve"> г. до 24,</w:t>
      </w:r>
      <w:r w:rsidR="00C84E40">
        <w:rPr>
          <w:szCs w:val="18"/>
        </w:rPr>
        <w:t>5</w:t>
      </w:r>
      <w:r w:rsidR="00D210BF">
        <w:rPr>
          <w:szCs w:val="18"/>
        </w:rPr>
        <w:t>7</w:t>
      </w:r>
      <w:r w:rsidRPr="00BA4AD4">
        <w:rPr>
          <w:szCs w:val="18"/>
        </w:rPr>
        <w:t xml:space="preserve"> кв.м. в 201</w:t>
      </w:r>
      <w:r w:rsidR="00D210BF">
        <w:rPr>
          <w:szCs w:val="18"/>
        </w:rPr>
        <w:t>7</w:t>
      </w:r>
      <w:r w:rsidRPr="00BA4AD4">
        <w:rPr>
          <w:szCs w:val="18"/>
        </w:rPr>
        <w:t xml:space="preserve"> г.</w:t>
      </w:r>
    </w:p>
    <w:p w:rsidR="00836E22" w:rsidRDefault="00836E22"/>
    <w:sectPr w:rsidR="00836E22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8C563ED"/>
    <w:multiLevelType w:val="hybridMultilevel"/>
    <w:tmpl w:val="997CDAC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6897D5E"/>
    <w:multiLevelType w:val="hybridMultilevel"/>
    <w:tmpl w:val="9C3C58F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7B73F17"/>
    <w:multiLevelType w:val="hybridMultilevel"/>
    <w:tmpl w:val="347860D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37532F8"/>
    <w:multiLevelType w:val="hybridMultilevel"/>
    <w:tmpl w:val="1396B746"/>
    <w:lvl w:ilvl="0" w:tplc="A962B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460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5FA1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4E7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460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B0F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704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60F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045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4E40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0BF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E61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661F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646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46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676460"/>
    <w:rPr>
      <w:sz w:val="28"/>
    </w:rPr>
  </w:style>
  <w:style w:type="character" w:customStyle="1" w:styleId="a4">
    <w:name w:val="Подзаголовок Знак"/>
    <w:basedOn w:val="a0"/>
    <w:link w:val="a3"/>
    <w:rsid w:val="0067646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8</cp:revision>
  <dcterms:created xsi:type="dcterms:W3CDTF">2013-08-22T04:56:00Z</dcterms:created>
  <dcterms:modified xsi:type="dcterms:W3CDTF">2014-08-11T03:48:00Z</dcterms:modified>
</cp:coreProperties>
</file>